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B8" w:rsidRPr="00A26524" w:rsidRDefault="005F45BD" w:rsidP="005F4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524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5F45BD" w:rsidRDefault="005F45BD" w:rsidP="005F45BD">
      <w:pPr>
        <w:rPr>
          <w:rFonts w:ascii="Times New Roman" w:hAnsi="Times New Roman" w:cs="Times New Roman"/>
          <w:sz w:val="24"/>
          <w:szCs w:val="24"/>
        </w:rPr>
      </w:pPr>
    </w:p>
    <w:p w:rsidR="005F45BD" w:rsidRDefault="005F45BD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Defri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Capital Adequacy Ratio (CAR),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Likuiditas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Efisiensi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Perbankan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Pr="005F45BD">
        <w:rPr>
          <w:rFonts w:ascii="Times New Roman" w:hAnsi="Times New Roman" w:cs="Times New Roman"/>
          <w:b/>
          <w:sz w:val="24"/>
          <w:szCs w:val="24"/>
        </w:rPr>
        <w:t>Terdaftar</w:t>
      </w:r>
      <w:proofErr w:type="spellEnd"/>
      <w:r w:rsidRPr="005F45BD">
        <w:rPr>
          <w:rFonts w:ascii="Times New Roman" w:hAnsi="Times New Roman" w:cs="Times New Roman"/>
          <w:b/>
          <w:sz w:val="24"/>
          <w:szCs w:val="24"/>
        </w:rPr>
        <w:t xml:space="preserve"> di BEI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Negeri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Padang, Vol. 01 No.01.</w:t>
      </w:r>
    </w:p>
    <w:p w:rsidR="005F45BD" w:rsidRPr="005F45BD" w:rsidRDefault="005F45BD" w:rsidP="005F45B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Dendawijaya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. (2007),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Bogor: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5F45BD" w:rsidRDefault="005F45BD" w:rsidP="005F45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</w:t>
      </w:r>
      <w:r w:rsidRPr="005F45BD">
        <w:rPr>
          <w:rFonts w:ascii="Times New Roman" w:hAnsi="Times New Roman" w:cs="Times New Roman"/>
          <w:sz w:val="24"/>
          <w:szCs w:val="24"/>
        </w:rPr>
        <w:t xml:space="preserve">. (2009),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Bogor: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5F45BD" w:rsidRPr="005F45BD" w:rsidRDefault="005F45BD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F45BD">
        <w:rPr>
          <w:rFonts w:ascii="Times New Roman" w:hAnsi="Times New Roman" w:cs="Times New Roman"/>
          <w:sz w:val="24"/>
          <w:szCs w:val="24"/>
        </w:rPr>
        <w:t xml:space="preserve">EQ,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Zainal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Mustafa. (2009),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Mengurai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Variabel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hingga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Instrumentasi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Yogyakarta: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Graha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>.</w:t>
      </w:r>
    </w:p>
    <w:p w:rsidR="005F45BD" w:rsidRDefault="005F45BD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Fahmi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Irham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. (2014),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Pengantar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ke-3, </w:t>
      </w:r>
      <w:proofErr w:type="gramStart"/>
      <w:r w:rsidRPr="005F45BD">
        <w:rPr>
          <w:rFonts w:ascii="Times New Roman" w:hAnsi="Times New Roman" w:cs="Times New Roman"/>
          <w:sz w:val="24"/>
          <w:szCs w:val="24"/>
        </w:rPr>
        <w:t>Bandung :</w:t>
      </w:r>
      <w:proofErr w:type="gram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>.</w:t>
      </w:r>
    </w:p>
    <w:p w:rsidR="005F45BD" w:rsidRDefault="005F45BD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Ghazali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Imam. (2016),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Multivariate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Program IBM SPSS 23</w:t>
      </w:r>
      <w:r w:rsidRPr="005F45BD">
        <w:rPr>
          <w:rFonts w:ascii="Times New Roman" w:hAnsi="Times New Roman" w:cs="Times New Roman"/>
          <w:sz w:val="24"/>
          <w:szCs w:val="24"/>
        </w:rPr>
        <w:t xml:space="preserve">, eds.8, Semarang: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Badan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Diponegoro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>.</w:t>
      </w:r>
    </w:p>
    <w:p w:rsidR="005F45BD" w:rsidRDefault="005F45BD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45BD">
        <w:rPr>
          <w:rFonts w:ascii="Times New Roman" w:hAnsi="Times New Roman" w:cs="Times New Roman"/>
          <w:sz w:val="24"/>
          <w:szCs w:val="24"/>
        </w:rPr>
        <w:t>Harahap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Sofyan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Safari. (2015),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Kritis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atas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5F45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F45BD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, eds.1,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ke-12, Jakarta: </w:t>
      </w:r>
      <w:proofErr w:type="spellStart"/>
      <w:r w:rsidRPr="005F45BD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5F45BD">
        <w:rPr>
          <w:rFonts w:ascii="Times New Roman" w:hAnsi="Times New Roman" w:cs="Times New Roman"/>
          <w:sz w:val="24"/>
          <w:szCs w:val="24"/>
        </w:rPr>
        <w:t xml:space="preserve"> Pers.</w:t>
      </w:r>
    </w:p>
    <w:p w:rsidR="005F45BD" w:rsidRDefault="00D76BD1" w:rsidP="005F45BD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5F45BD" w:rsidRPr="005F45BD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http://www.bi.go.id/id/publikasi/laporankeuangan/bank/umumkonvensional/Default.aspx</w:t>
        </w:r>
      </w:hyperlink>
    </w:p>
    <w:p w:rsidR="005F45BD" w:rsidRDefault="00D76BD1" w:rsidP="005F45BD">
      <w:pPr>
        <w:jc w:val="both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history="1">
        <w:r w:rsidR="00617EFC" w:rsidRPr="00852D59">
          <w:rPr>
            <w:rStyle w:val="Hyperlink"/>
            <w:rFonts w:ascii="Times New Roman" w:hAnsi="Times New Roman" w:cs="Times New Roman"/>
            <w:sz w:val="24"/>
            <w:szCs w:val="24"/>
          </w:rPr>
          <w:t>http://www.</w:t>
        </w:r>
        <w:r w:rsidR="00617EFC" w:rsidRPr="00852D59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permatabank.com</w:t>
        </w:r>
        <w:r w:rsidR="00617EFC" w:rsidRPr="00852D59">
          <w:rPr>
            <w:rStyle w:val="Hyperlink"/>
            <w:rFonts w:ascii="Times New Roman" w:hAnsi="Times New Roman" w:cs="Times New Roman"/>
            <w:sz w:val="24"/>
            <w:szCs w:val="24"/>
          </w:rPr>
          <w:t>/pages/1305/laporan-triwulan-2</w:t>
        </w:r>
      </w:hyperlink>
    </w:p>
    <w:p w:rsidR="005F45BD" w:rsidRPr="0079000A" w:rsidRDefault="005F45BD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79000A">
        <w:rPr>
          <w:rFonts w:ascii="Times New Roman" w:hAnsi="Times New Roman" w:cs="Times New Roman"/>
          <w:sz w:val="24"/>
          <w:szCs w:val="24"/>
        </w:rPr>
        <w:t xml:space="preserve">Ismail. (2011),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79000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Dari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Menuju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ke-2,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Kencana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Prenanda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Media Group.</w:t>
      </w:r>
    </w:p>
    <w:p w:rsidR="0079000A" w:rsidRP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(2013),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ke-6,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P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(2016),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Dasar-dasar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Edisi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Revisi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2014</w:t>
      </w:r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ke-14,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(2014),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79000A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ke-12, Jakarta: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Rajawali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Pandia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Frianto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Dana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Kesehatan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Bank</w:t>
      </w:r>
      <w:r w:rsidRPr="0079000A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proofErr w:type="gramStart"/>
      <w:r w:rsidRPr="0079000A">
        <w:rPr>
          <w:rFonts w:ascii="Times New Roman" w:hAnsi="Times New Roman" w:cs="Times New Roman"/>
          <w:sz w:val="24"/>
          <w:szCs w:val="24"/>
        </w:rPr>
        <w:t>Rineka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Cipta</w:t>
      </w:r>
      <w:proofErr w:type="spellEnd"/>
      <w:proofErr w:type="gram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Bank Indonesia (PBI),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17/11/PBI/2015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15/15/PBI/2013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Minimum Bank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Rupiah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Valuta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Asing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Konvensional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lastRenderedPageBreak/>
        <w:t>Prasnanugraha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Ponttie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(2007),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Rasio-rasio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kinerja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  <w:r w:rsidRPr="007900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Tesis.UNDIP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jc w:val="both"/>
        <w:rPr>
          <w:rFonts w:ascii="Times New Roman" w:hAnsi="Times New Roman" w:cs="Times New Roman"/>
          <w:sz w:val="24"/>
          <w:szCs w:val="24"/>
        </w:rPr>
      </w:pPr>
      <w:r w:rsidRPr="0079000A">
        <w:rPr>
          <w:rFonts w:ascii="Times New Roman" w:hAnsi="Times New Roman" w:cs="Times New Roman"/>
          <w:sz w:val="24"/>
          <w:szCs w:val="24"/>
        </w:rPr>
        <w:t xml:space="preserve">PSAK No.1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Paragraf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ke-7 (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2009)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tentang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Penyajian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Laporan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Purnamadewi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Fulanah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Ika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(2011),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Rasio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CAMEL, Tingkat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Inflasi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Ukuran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Perusahaan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Kinerja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Swasta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Nasional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Asing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di Indonesia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Tahun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2004-2008</w:t>
      </w:r>
      <w:r w:rsidRPr="007900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9000A">
        <w:rPr>
          <w:rFonts w:ascii="Times New Roman" w:hAnsi="Times New Roman" w:cs="Times New Roman"/>
          <w:sz w:val="24"/>
          <w:szCs w:val="24"/>
        </w:rPr>
        <w:t>Skripsi.UNDIP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2573F" w:rsidRPr="00617EFC" w:rsidRDefault="00C2573F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Sabir, muh. (2012), </w:t>
      </w:r>
      <w:r w:rsidRPr="00C2573F">
        <w:rPr>
          <w:rFonts w:ascii="Times New Roman" w:hAnsi="Times New Roman" w:cs="Times New Roman"/>
          <w:b/>
          <w:sz w:val="24"/>
          <w:szCs w:val="24"/>
          <w:lang w:val="id-ID"/>
        </w:rPr>
        <w:t>Pengaruh Rasio Kesehatan Bank Terhadap Kinerja Keuangan Bank Umum Syariah dan Bank Konvensional di Indonesia</w:t>
      </w:r>
      <w:r w:rsidR="00617EFC">
        <w:rPr>
          <w:rFonts w:ascii="Times New Roman" w:hAnsi="Times New Roman" w:cs="Times New Roman"/>
          <w:b/>
          <w:sz w:val="24"/>
          <w:szCs w:val="24"/>
          <w:lang w:val="id-ID"/>
        </w:rPr>
        <w:t>.</w:t>
      </w:r>
      <w:r w:rsidR="00617EFC">
        <w:rPr>
          <w:rFonts w:ascii="Times New Roman" w:hAnsi="Times New Roman" w:cs="Times New Roman"/>
          <w:sz w:val="24"/>
          <w:szCs w:val="24"/>
          <w:lang w:val="id-ID"/>
        </w:rPr>
        <w:t xml:space="preserve"> Jurnal Analisis Volume 1 No.1 79-86.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9000A">
        <w:rPr>
          <w:rFonts w:ascii="Times New Roman" w:hAnsi="Times New Roman" w:cs="Times New Roman"/>
          <w:sz w:val="24"/>
          <w:szCs w:val="24"/>
        </w:rPr>
        <w:t>Saputra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I Made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Hendra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edy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Budiasih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I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Gusti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Ayu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Nyoman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9000A">
        <w:rPr>
          <w:rFonts w:ascii="Times New Roman" w:hAnsi="Times New Roman" w:cs="Times New Roman"/>
          <w:sz w:val="24"/>
          <w:szCs w:val="24"/>
        </w:rPr>
        <w:t xml:space="preserve"> (2016),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Kecukupan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Modal,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Risiko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Kredit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Biaya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Pendapatan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Operasional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 w:rsidRPr="0079000A">
        <w:rPr>
          <w:rFonts w:ascii="Times New Roman" w:hAnsi="Times New Roman" w:cs="Times New Roman"/>
          <w:b/>
          <w:sz w:val="24"/>
          <w:szCs w:val="24"/>
        </w:rPr>
        <w:t xml:space="preserve"> Bank</w:t>
      </w:r>
      <w:r w:rsidRPr="0079000A">
        <w:rPr>
          <w:rFonts w:ascii="Times New Roman" w:hAnsi="Times New Roman" w:cs="Times New Roman"/>
          <w:sz w:val="24"/>
          <w:szCs w:val="24"/>
        </w:rPr>
        <w:t>, E-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Udayana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2363-2378.</w:t>
      </w:r>
    </w:p>
    <w:p w:rsidR="0079000A" w:rsidRDefault="004D3B78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Santoso, Singgih</w:t>
      </w:r>
      <w:r w:rsidR="0079000A" w:rsidRPr="0079000A">
        <w:rPr>
          <w:rFonts w:ascii="Times New Roman" w:hAnsi="Times New Roman" w:cs="Times New Roman"/>
          <w:sz w:val="24"/>
          <w:szCs w:val="24"/>
        </w:rPr>
        <w:t xml:space="preserve">. (2012).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Buku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Latihan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Statistik</w:t>
      </w:r>
      <w:proofErr w:type="spellEnd"/>
      <w:r w:rsidR="0079000A"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79000A" w:rsidRPr="0079000A">
        <w:rPr>
          <w:rFonts w:ascii="Times New Roman" w:hAnsi="Times New Roman" w:cs="Times New Roman"/>
          <w:i/>
          <w:sz w:val="24"/>
          <w:szCs w:val="24"/>
        </w:rPr>
        <w:t>Parametrik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="0079000A" w:rsidRPr="0079000A">
        <w:rPr>
          <w:rFonts w:ascii="Times New Roman" w:hAnsi="Times New Roman" w:cs="Times New Roman"/>
          <w:sz w:val="24"/>
          <w:szCs w:val="24"/>
        </w:rPr>
        <w:t>Elex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="0079000A" w:rsidRPr="0079000A">
        <w:rPr>
          <w:rFonts w:ascii="Times New Roman" w:hAnsi="Times New Roman" w:cs="Times New Roman"/>
          <w:sz w:val="24"/>
          <w:szCs w:val="24"/>
        </w:rPr>
        <w:t>Komputindo</w:t>
      </w:r>
      <w:proofErr w:type="spellEnd"/>
      <w:r w:rsidR="0079000A"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000A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. (2012),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79000A">
        <w:rPr>
          <w:rFonts w:ascii="Times New Roman" w:hAnsi="Times New Roman" w:cs="Times New Roman"/>
          <w:i/>
          <w:sz w:val="24"/>
          <w:szCs w:val="24"/>
        </w:rPr>
        <w:t xml:space="preserve"> Dan R&amp;D</w:t>
      </w:r>
      <w:r w:rsidRPr="007900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 xml:space="preserve"> ke-16</w:t>
      </w:r>
      <w:proofErr w:type="gramStart"/>
      <w:r w:rsidRPr="0079000A">
        <w:rPr>
          <w:rFonts w:ascii="Times New Roman" w:hAnsi="Times New Roman" w:cs="Times New Roman"/>
          <w:sz w:val="24"/>
          <w:szCs w:val="24"/>
        </w:rPr>
        <w:t>,  Bandung</w:t>
      </w:r>
      <w:proofErr w:type="gramEnd"/>
      <w:r w:rsidRPr="0079000A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9000A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79000A">
        <w:rPr>
          <w:rFonts w:ascii="Times New Roman" w:hAnsi="Times New Roman" w:cs="Times New Roman"/>
          <w:sz w:val="24"/>
          <w:szCs w:val="24"/>
        </w:rPr>
        <w:t>.</w:t>
      </w:r>
    </w:p>
    <w:p w:rsidR="0079000A" w:rsidRDefault="0079000A" w:rsidP="0079000A">
      <w:pPr>
        <w:ind w:left="567" w:hanging="567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Suharyadi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dan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S.K,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Purwanto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. (2011), </w:t>
      </w:r>
      <w:proofErr w:type="spellStart"/>
      <w:proofErr w:type="gram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Statistika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:</w:t>
      </w:r>
      <w:proofErr w:type="gram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Untuk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Ekonomi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dan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>Keuangan</w:t>
      </w:r>
      <w:proofErr w:type="spellEnd"/>
      <w:r w:rsidRPr="0079000A">
        <w:rPr>
          <w:rStyle w:val="Hyperlink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 Modern</w:t>
      </w:r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Ed.2, Jakarta: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Salemba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Empat</w:t>
      </w:r>
      <w:proofErr w:type="spellEnd"/>
      <w:r w:rsidRPr="0079000A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</w:p>
    <w:p w:rsidR="00AB08F6" w:rsidRDefault="00AB08F6" w:rsidP="00AB08F6">
      <w:pPr>
        <w:ind w:left="567" w:hanging="567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08F6">
        <w:rPr>
          <w:rFonts w:ascii="Times New Roman" w:hAnsi="Times New Roman" w:cs="Times New Roman"/>
          <w:sz w:val="24"/>
          <w:szCs w:val="24"/>
        </w:rPr>
        <w:t xml:space="preserve">Sukarno,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Kartika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Wahyu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Syaichu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Muhamad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. (2006), </w:t>
      </w:r>
      <w:proofErr w:type="spellStart"/>
      <w:r w:rsidRPr="00AB08F6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AB0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b/>
          <w:sz w:val="24"/>
          <w:szCs w:val="24"/>
        </w:rPr>
        <w:t>Faktor-Faktor</w:t>
      </w:r>
      <w:proofErr w:type="spellEnd"/>
      <w:r w:rsidRPr="00AB08F6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Pr="00AB08F6">
        <w:rPr>
          <w:rFonts w:ascii="Times New Roman" w:hAnsi="Times New Roman" w:cs="Times New Roman"/>
          <w:b/>
          <w:sz w:val="24"/>
          <w:szCs w:val="24"/>
        </w:rPr>
        <w:t>Mempengaruhi</w:t>
      </w:r>
      <w:proofErr w:type="spellEnd"/>
      <w:r w:rsidRPr="00AB0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b/>
          <w:sz w:val="24"/>
          <w:szCs w:val="24"/>
        </w:rPr>
        <w:t>Kinerja</w:t>
      </w:r>
      <w:proofErr w:type="spellEnd"/>
      <w:r w:rsidRPr="00AB08F6">
        <w:rPr>
          <w:rFonts w:ascii="Times New Roman" w:hAnsi="Times New Roman" w:cs="Times New Roman"/>
          <w:b/>
          <w:sz w:val="24"/>
          <w:szCs w:val="24"/>
        </w:rPr>
        <w:t xml:space="preserve"> Bank </w:t>
      </w:r>
      <w:proofErr w:type="spellStart"/>
      <w:r w:rsidRPr="00AB08F6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  <w:r w:rsidRPr="00AB08F6">
        <w:rPr>
          <w:rFonts w:ascii="Times New Roman" w:hAnsi="Times New Roman" w:cs="Times New Roman"/>
          <w:b/>
          <w:sz w:val="24"/>
          <w:szCs w:val="24"/>
        </w:rPr>
        <w:t xml:space="preserve"> di Indonesia</w:t>
      </w:r>
      <w:r w:rsidRPr="00AB08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Manjemen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, Vol. 3 No.5,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hlm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46-58.</w:t>
      </w:r>
    </w:p>
    <w:p w:rsidR="00AB08F6" w:rsidRDefault="00AB08F6" w:rsidP="00AB08F6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F6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Bank Indonesia (SEBI),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6/23/DPNP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31 Mei 2004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Tingkat </w:t>
      </w:r>
      <w:proofErr w:type="spellStart"/>
      <w:r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>
        <w:rPr>
          <w:rFonts w:ascii="Times New Roman" w:hAnsi="Times New Roman" w:cs="Times New Roman"/>
          <w:sz w:val="24"/>
          <w:szCs w:val="24"/>
        </w:rPr>
        <w:t>U</w:t>
      </w:r>
      <w:r w:rsidRPr="00AB08F6">
        <w:rPr>
          <w:rFonts w:ascii="Times New Roman" w:hAnsi="Times New Roman" w:cs="Times New Roman"/>
          <w:sz w:val="24"/>
          <w:szCs w:val="24"/>
        </w:rPr>
        <w:t>mum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B08F6" w:rsidRPr="00AB08F6" w:rsidRDefault="00AB08F6" w:rsidP="00AB08F6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F6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Bank Indonesia (SEBI),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15/43/DPNP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>.</w:t>
      </w:r>
    </w:p>
    <w:p w:rsidR="00AB08F6" w:rsidRPr="00AB08F6" w:rsidRDefault="00AB08F6" w:rsidP="00AB08F6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B08F6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10 November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No.7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B08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08F6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9000A" w:rsidRPr="00617EFC" w:rsidRDefault="0079000A" w:rsidP="00617EFC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9000A" w:rsidRPr="0079000A" w:rsidRDefault="0079000A" w:rsidP="0079000A">
      <w:p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5F45BD" w:rsidRPr="00617EFC" w:rsidRDefault="005F45BD" w:rsidP="00617EFC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</w:p>
    <w:sectPr w:rsidR="005F45BD" w:rsidRPr="00617EFC" w:rsidSect="004D3B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701" w:right="1701" w:bottom="1701" w:left="2268" w:header="720" w:footer="720" w:gutter="0"/>
      <w:pgNumType w:start="7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D1" w:rsidRDefault="00D76BD1" w:rsidP="00AB527D">
      <w:pPr>
        <w:spacing w:after="0" w:line="240" w:lineRule="auto"/>
      </w:pPr>
      <w:r>
        <w:separator/>
      </w:r>
    </w:p>
  </w:endnote>
  <w:endnote w:type="continuationSeparator" w:id="0">
    <w:p w:rsidR="00D76BD1" w:rsidRDefault="00D76BD1" w:rsidP="00AB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454" w:rsidRDefault="009654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71842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965454" w:rsidRPr="003A227B" w:rsidRDefault="0096545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A22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227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A22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3B78">
          <w:rPr>
            <w:rFonts w:ascii="Times New Roman" w:hAnsi="Times New Roman" w:cs="Times New Roman"/>
            <w:noProof/>
            <w:sz w:val="24"/>
            <w:szCs w:val="24"/>
          </w:rPr>
          <w:t>71</w:t>
        </w:r>
        <w:r w:rsidRPr="003A227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65454" w:rsidRDefault="009654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2782117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65454" w:rsidRPr="003A227B" w:rsidRDefault="00965454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A227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A227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A227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3B78">
          <w:rPr>
            <w:rFonts w:ascii="Times New Roman" w:hAnsi="Times New Roman" w:cs="Times New Roman"/>
            <w:noProof/>
            <w:sz w:val="24"/>
            <w:szCs w:val="24"/>
          </w:rPr>
          <w:t>70</w:t>
        </w:r>
        <w:r w:rsidRPr="003A227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B527D" w:rsidRDefault="00AB52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D1" w:rsidRDefault="00D76BD1" w:rsidP="00AB527D">
      <w:pPr>
        <w:spacing w:after="0" w:line="240" w:lineRule="auto"/>
      </w:pPr>
      <w:r>
        <w:separator/>
      </w:r>
    </w:p>
  </w:footnote>
  <w:footnote w:type="continuationSeparator" w:id="0">
    <w:p w:rsidR="00D76BD1" w:rsidRDefault="00D76BD1" w:rsidP="00AB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454" w:rsidRDefault="009654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27D" w:rsidRPr="00AB527D" w:rsidRDefault="00AB527D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:rsidR="00AB527D" w:rsidRDefault="00AB527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2748550"/>
      <w:docPartObj>
        <w:docPartGallery w:val="Page Numbers (Top of Page)"/>
        <w:docPartUnique/>
      </w:docPartObj>
    </w:sdtPr>
    <w:sdtEndPr>
      <w:rPr>
        <w:noProof/>
      </w:rPr>
    </w:sdtEndPr>
    <w:sdtContent>
      <w:p w:rsidR="00AB527D" w:rsidRDefault="00D76BD1">
        <w:pPr>
          <w:pStyle w:val="Header"/>
          <w:jc w:val="right"/>
        </w:pPr>
      </w:p>
    </w:sdtContent>
  </w:sdt>
  <w:p w:rsidR="00AB527D" w:rsidRDefault="00AB52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5BD"/>
    <w:rsid w:val="0027556F"/>
    <w:rsid w:val="003A227B"/>
    <w:rsid w:val="00493E89"/>
    <w:rsid w:val="004D3B78"/>
    <w:rsid w:val="005F45BD"/>
    <w:rsid w:val="00617EFC"/>
    <w:rsid w:val="006D30E4"/>
    <w:rsid w:val="0079000A"/>
    <w:rsid w:val="00965454"/>
    <w:rsid w:val="00A26524"/>
    <w:rsid w:val="00AB08F6"/>
    <w:rsid w:val="00AB527D"/>
    <w:rsid w:val="00AD70BF"/>
    <w:rsid w:val="00BA67B8"/>
    <w:rsid w:val="00C2573F"/>
    <w:rsid w:val="00D7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4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52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27D"/>
  </w:style>
  <w:style w:type="paragraph" w:styleId="Footer">
    <w:name w:val="footer"/>
    <w:basedOn w:val="Normal"/>
    <w:link w:val="Foot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2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F4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52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27D"/>
  </w:style>
  <w:style w:type="paragraph" w:styleId="Footer">
    <w:name w:val="footer"/>
    <w:basedOn w:val="Normal"/>
    <w:link w:val="FooterChar"/>
    <w:uiPriority w:val="99"/>
    <w:unhideWhenUsed/>
    <w:rsid w:val="00AB52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matabank.com/pages/1305/laporan-triwulan-2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i.go.id/id/publikasi/laporankeuangan/bank/umumkonvensional/Default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9</cp:revision>
  <cp:lastPrinted>2017-01-10T04:35:00Z</cp:lastPrinted>
  <dcterms:created xsi:type="dcterms:W3CDTF">2016-12-28T12:52:00Z</dcterms:created>
  <dcterms:modified xsi:type="dcterms:W3CDTF">2018-11-04T07:10:00Z</dcterms:modified>
</cp:coreProperties>
</file>